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58522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3A0950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718CD8AD" w:rsidR="00F71A3D" w:rsidRDefault="00860D0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POWER </w:t>
      </w:r>
      <w:r w:rsidR="003A0950">
        <w:rPr>
          <w:rFonts w:ascii="Tw Cen MT" w:hAnsi="Tw Cen MT"/>
          <w:b/>
          <w:sz w:val="28"/>
          <w:szCs w:val="24"/>
        </w:rPr>
        <w:t>SYSTEMS-II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A3D88F" w14:textId="77777777" w:rsidR="00F147E9" w:rsidRDefault="00F71A3D" w:rsidP="00BE40D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D7A5CBF" w14:textId="77777777" w:rsidR="00F147E9" w:rsidRDefault="00F147E9" w:rsidP="00F147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8EA3050" w14:textId="27A47E4E" w:rsidR="00B90ACE" w:rsidRPr="00F147E9" w:rsidRDefault="00D84FB4" w:rsidP="00F147E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</w:t>
      </w:r>
      <w:r w:rsidR="00F147E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  <w:r w:rsidR="00B90ACE" w:rsidRPr="00BE40D8">
        <w:rPr>
          <w:rFonts w:ascii="Times New Roman" w:eastAsia="Cambria" w:hAnsi="Times New Roman" w:cs="Times New Roman"/>
          <w:b/>
          <w:sz w:val="24"/>
          <w:szCs w:val="24"/>
        </w:rPr>
        <w:tab/>
      </w:r>
    </w:p>
    <w:tbl>
      <w:tblPr>
        <w:tblW w:w="10768" w:type="dxa"/>
        <w:tblLayout w:type="fixed"/>
        <w:tblLook w:val="0400" w:firstRow="0" w:lastRow="0" w:firstColumn="0" w:lastColumn="0" w:noHBand="0" w:noVBand="1"/>
      </w:tblPr>
      <w:tblGrid>
        <w:gridCol w:w="902"/>
        <w:gridCol w:w="7457"/>
        <w:gridCol w:w="708"/>
        <w:gridCol w:w="797"/>
        <w:gridCol w:w="904"/>
      </w:tblGrid>
      <w:tr w:rsidR="00B90ACE" w:rsidRPr="00BE40D8" w14:paraId="63B04C5D" w14:textId="77777777" w:rsidTr="00A67D6E">
        <w:tc>
          <w:tcPr>
            <w:tcW w:w="902" w:type="dxa"/>
          </w:tcPr>
          <w:p w14:paraId="328C7852" w14:textId="77777777" w:rsidR="00B90ACE" w:rsidRPr="00BE40D8" w:rsidRDefault="00B90ACE" w:rsidP="00BE40D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1F0BD80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hAnsi="Times New Roman" w:cs="Times New Roman"/>
                <w:sz w:val="24"/>
                <w:szCs w:val="24"/>
              </w:rPr>
              <w:t>What is an Incidence Matrix, and what does it represent in power system analysis?</w:t>
            </w:r>
          </w:p>
        </w:tc>
        <w:tc>
          <w:tcPr>
            <w:tcW w:w="708" w:type="dxa"/>
          </w:tcPr>
          <w:p w14:paraId="1BA2BDEE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5D128D" w14:textId="2454167A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069D82D1" w14:textId="1F856D2D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53AE646E" w14:textId="77777777" w:rsidTr="00A67D6E">
        <w:tc>
          <w:tcPr>
            <w:tcW w:w="902" w:type="dxa"/>
          </w:tcPr>
          <w:p w14:paraId="7D6E6DB7" w14:textId="77777777" w:rsidR="00B90ACE" w:rsidRPr="00BE40D8" w:rsidRDefault="00B90ACE" w:rsidP="00BE40D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073EED5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hAnsi="Times New Roman" w:cs="Times New Roman"/>
                <w:sz w:val="24"/>
                <w:szCs w:val="24"/>
              </w:rPr>
              <w:t>What is the role of the acceleration factor in the Gauss-Seidel method?</w:t>
            </w:r>
          </w:p>
        </w:tc>
        <w:tc>
          <w:tcPr>
            <w:tcW w:w="708" w:type="dxa"/>
          </w:tcPr>
          <w:p w14:paraId="4A9E23D7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D1CD5E" w14:textId="45C608D8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1EC055F5" w14:textId="04C6A2A5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4A114AB1" w14:textId="77777777" w:rsidTr="00A67D6E">
        <w:tc>
          <w:tcPr>
            <w:tcW w:w="902" w:type="dxa"/>
          </w:tcPr>
          <w:p w14:paraId="644FB44A" w14:textId="77777777" w:rsidR="00B90ACE" w:rsidRPr="00BE40D8" w:rsidRDefault="00B90ACE" w:rsidP="00BE40D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0C45D0A" w14:textId="77777777" w:rsidR="00B90ACE" w:rsidRPr="00BE40D8" w:rsidRDefault="00B90ACE" w:rsidP="00BE40D8">
            <w:pPr>
              <w:spacing w:after="0" w:line="240" w:lineRule="auto"/>
              <w:ind w:right="-603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hAnsi="Times New Roman" w:cs="Times New Roman"/>
                <w:sz w:val="24"/>
                <w:szCs w:val="24"/>
              </w:rPr>
              <w:t>Define the term 'Fault MVA' in the context of symmetrical fault analysis.</w:t>
            </w:r>
          </w:p>
        </w:tc>
        <w:tc>
          <w:tcPr>
            <w:tcW w:w="708" w:type="dxa"/>
          </w:tcPr>
          <w:p w14:paraId="68322086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1690FD" w14:textId="594E1B23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0AC531B9" w14:textId="2317C54E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63F7A749" w14:textId="77777777" w:rsidTr="00A67D6E">
        <w:tc>
          <w:tcPr>
            <w:tcW w:w="902" w:type="dxa"/>
          </w:tcPr>
          <w:p w14:paraId="146B42E4" w14:textId="77777777" w:rsidR="00B90ACE" w:rsidRPr="00BE40D8" w:rsidRDefault="00B90ACE" w:rsidP="00BE40D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1F1EF74" w14:textId="14AB2FD1" w:rsidR="00B90ACE" w:rsidRPr="00BE40D8" w:rsidRDefault="006D40A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the classification of various types of Faults in a power system network.</w:t>
            </w:r>
          </w:p>
        </w:tc>
        <w:tc>
          <w:tcPr>
            <w:tcW w:w="708" w:type="dxa"/>
          </w:tcPr>
          <w:p w14:paraId="697C320B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C98C868" w14:textId="2473F14C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6C4D13A6" w14:textId="435A8744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797B0E51" w14:textId="77777777" w:rsidTr="00A67D6E">
        <w:tc>
          <w:tcPr>
            <w:tcW w:w="902" w:type="dxa"/>
          </w:tcPr>
          <w:p w14:paraId="2ED98F96" w14:textId="77777777" w:rsidR="00B90ACE" w:rsidRPr="00BE40D8" w:rsidRDefault="00B90ACE" w:rsidP="00BE40D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B662ED4" w14:textId="77777777" w:rsidR="00B90ACE" w:rsidRPr="00BE40D8" w:rsidRDefault="00B90ACE" w:rsidP="00BE40D8">
            <w:pPr>
              <w:spacing w:after="0" w:line="240" w:lineRule="auto"/>
              <w:ind w:right="-605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hAnsi="Times New Roman" w:cs="Times New Roman"/>
                <w:sz w:val="24"/>
                <w:szCs w:val="24"/>
              </w:rPr>
              <w:t xml:space="preserve">Write the expression for swing equation used in power system </w:t>
            </w:r>
            <w:proofErr w:type="gramStart"/>
            <w:r w:rsidRPr="00BE40D8">
              <w:rPr>
                <w:rFonts w:ascii="Times New Roman" w:hAnsi="Times New Roman" w:cs="Times New Roman"/>
                <w:sz w:val="24"/>
                <w:szCs w:val="24"/>
              </w:rPr>
              <w:t>stability .</w:t>
            </w:r>
            <w:proofErr w:type="gramEnd"/>
          </w:p>
        </w:tc>
        <w:tc>
          <w:tcPr>
            <w:tcW w:w="708" w:type="dxa"/>
          </w:tcPr>
          <w:p w14:paraId="4A1F63D7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1460D71" w14:textId="0EFCB373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677E75D3" w14:textId="7B55D849" w:rsidR="00B90ACE" w:rsidRPr="00BE40D8" w:rsidRDefault="00D84FB4" w:rsidP="00BE40D8">
            <w:pPr>
              <w:spacing w:after="0" w:line="240" w:lineRule="auto"/>
              <w:rPr>
                <w:rFonts w:ascii="Times New Roman" w:eastAsia="Gill Sans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Gill Sans" w:hAnsi="Times New Roman" w:cs="Times New Roman"/>
                <w:sz w:val="24"/>
                <w:szCs w:val="24"/>
              </w:rPr>
              <w:t>1</w:t>
            </w:r>
          </w:p>
        </w:tc>
      </w:tr>
    </w:tbl>
    <w:p w14:paraId="13A7A6EC" w14:textId="77777777" w:rsidR="00A67D6E" w:rsidRDefault="00A67D6E" w:rsidP="00F147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80056F3" w14:textId="7FAE5AE7" w:rsidR="00F147E9" w:rsidRDefault="00F147E9" w:rsidP="00F147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D0D7468" w14:textId="2AB1638E" w:rsidR="00B90ACE" w:rsidRPr="00F147E9" w:rsidRDefault="00A67D6E" w:rsidP="00F147E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</w:t>
      </w:r>
      <w:r w:rsidR="00F147E9">
        <w:rPr>
          <w:rFonts w:ascii="Times New Roman" w:eastAsia="Arial Unicode MS" w:hAnsi="Times New Roman" w:cs="Times New Roman"/>
          <w:b/>
          <w:sz w:val="24"/>
          <w:szCs w:val="24"/>
        </w:rPr>
        <w:t>0M</w:t>
      </w:r>
    </w:p>
    <w:tbl>
      <w:tblPr>
        <w:tblW w:w="10718" w:type="dxa"/>
        <w:tblLayout w:type="fixed"/>
        <w:tblLook w:val="0400" w:firstRow="0" w:lastRow="0" w:firstColumn="0" w:lastColumn="0" w:noHBand="0" w:noVBand="1"/>
      </w:tblPr>
      <w:tblGrid>
        <w:gridCol w:w="902"/>
        <w:gridCol w:w="7315"/>
        <w:gridCol w:w="927"/>
        <w:gridCol w:w="797"/>
        <w:gridCol w:w="762"/>
        <w:gridCol w:w="15"/>
      </w:tblGrid>
      <w:tr w:rsidR="00B90ACE" w:rsidRPr="00BE40D8" w14:paraId="39859C9C" w14:textId="77777777" w:rsidTr="00A67D6E">
        <w:tc>
          <w:tcPr>
            <w:tcW w:w="10718" w:type="dxa"/>
            <w:gridSpan w:val="6"/>
          </w:tcPr>
          <w:p w14:paraId="6837A36E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UNIT-1</w:t>
            </w:r>
          </w:p>
        </w:tc>
      </w:tr>
      <w:tr w:rsidR="00B90ACE" w:rsidRPr="00BE40D8" w14:paraId="70B47B64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55D5EADB" w14:textId="684C38DA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 w:rsidR="00D84FB4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0A9FB9C4" w14:textId="77777777" w:rsidR="00B90ACE" w:rsidRPr="00BE40D8" w:rsidRDefault="00B90ACE" w:rsidP="00A67D6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The parameters of a 4 – bus system are as follows.</w:t>
            </w:r>
          </w:p>
          <w:tbl>
            <w:tblPr>
              <w:tblW w:w="479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00"/>
              <w:gridCol w:w="1731"/>
              <w:gridCol w:w="2368"/>
            </w:tblGrid>
            <w:tr w:rsidR="00B90ACE" w:rsidRPr="00BE40D8" w14:paraId="61C38F7F" w14:textId="77777777" w:rsidTr="00AC6197">
              <w:trPr>
                <w:trHeight w:val="281"/>
                <w:jc w:val="center"/>
              </w:trPr>
              <w:tc>
                <w:tcPr>
                  <w:tcW w:w="700" w:type="dxa"/>
                  <w:vAlign w:val="center"/>
                </w:tcPr>
                <w:p w14:paraId="2CA63E64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 xml:space="preserve">Bus </w:t>
                  </w:r>
                </w:p>
                <w:p w14:paraId="00B43FEC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code</w:t>
                  </w:r>
                </w:p>
              </w:tc>
              <w:tc>
                <w:tcPr>
                  <w:tcW w:w="1731" w:type="dxa"/>
                  <w:vAlign w:val="center"/>
                </w:tcPr>
                <w:p w14:paraId="1E05000D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Line impedance (</w:t>
                  </w:r>
                  <w:proofErr w:type="spellStart"/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pu</w:t>
                  </w:r>
                  <w:proofErr w:type="spellEnd"/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368" w:type="dxa"/>
                  <w:vAlign w:val="center"/>
                </w:tcPr>
                <w:p w14:paraId="40DFB8DB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Half Line Charging admittance (</w:t>
                  </w:r>
                  <w:proofErr w:type="spellStart"/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pu</w:t>
                  </w:r>
                  <w:proofErr w:type="spellEnd"/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B90ACE" w:rsidRPr="00BE40D8" w14:paraId="3AAEA52B" w14:textId="77777777" w:rsidTr="00AC6197">
              <w:trPr>
                <w:trHeight w:val="17"/>
                <w:jc w:val="center"/>
              </w:trPr>
              <w:tc>
                <w:tcPr>
                  <w:tcW w:w="700" w:type="dxa"/>
                </w:tcPr>
                <w:p w14:paraId="2664ECE1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1- 2</w:t>
                  </w:r>
                </w:p>
              </w:tc>
              <w:tc>
                <w:tcPr>
                  <w:tcW w:w="1731" w:type="dxa"/>
                </w:tcPr>
                <w:p w14:paraId="08E0433E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0.2 + j 0.8</w:t>
                  </w:r>
                </w:p>
              </w:tc>
              <w:tc>
                <w:tcPr>
                  <w:tcW w:w="2368" w:type="dxa"/>
                </w:tcPr>
                <w:p w14:paraId="1E804A49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j 0.02</w:t>
                  </w:r>
                </w:p>
              </w:tc>
            </w:tr>
            <w:tr w:rsidR="00B90ACE" w:rsidRPr="00BE40D8" w14:paraId="2D774663" w14:textId="77777777" w:rsidTr="00AC6197">
              <w:trPr>
                <w:trHeight w:val="17"/>
                <w:jc w:val="center"/>
              </w:trPr>
              <w:tc>
                <w:tcPr>
                  <w:tcW w:w="700" w:type="dxa"/>
                </w:tcPr>
                <w:p w14:paraId="59032382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2- 3</w:t>
                  </w:r>
                </w:p>
              </w:tc>
              <w:tc>
                <w:tcPr>
                  <w:tcW w:w="1731" w:type="dxa"/>
                </w:tcPr>
                <w:p w14:paraId="6876179A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0.3 + j 0.9</w:t>
                  </w:r>
                </w:p>
              </w:tc>
              <w:tc>
                <w:tcPr>
                  <w:tcW w:w="2368" w:type="dxa"/>
                </w:tcPr>
                <w:p w14:paraId="157465EF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j 0.03</w:t>
                  </w:r>
                </w:p>
              </w:tc>
            </w:tr>
            <w:tr w:rsidR="00B90ACE" w:rsidRPr="00BE40D8" w14:paraId="24789DB2" w14:textId="77777777" w:rsidTr="00AC6197">
              <w:trPr>
                <w:trHeight w:val="17"/>
                <w:jc w:val="center"/>
              </w:trPr>
              <w:tc>
                <w:tcPr>
                  <w:tcW w:w="700" w:type="dxa"/>
                </w:tcPr>
                <w:p w14:paraId="53D3FF28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2- 4</w:t>
                  </w:r>
                </w:p>
              </w:tc>
              <w:tc>
                <w:tcPr>
                  <w:tcW w:w="1731" w:type="dxa"/>
                </w:tcPr>
                <w:p w14:paraId="06F08E68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0.25 + j 1.0</w:t>
                  </w:r>
                </w:p>
              </w:tc>
              <w:tc>
                <w:tcPr>
                  <w:tcW w:w="2368" w:type="dxa"/>
                </w:tcPr>
                <w:p w14:paraId="5593DC55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j 0.04</w:t>
                  </w:r>
                </w:p>
              </w:tc>
            </w:tr>
            <w:tr w:rsidR="00B90ACE" w:rsidRPr="00BE40D8" w14:paraId="287DEBC2" w14:textId="77777777" w:rsidTr="00AC6197">
              <w:trPr>
                <w:trHeight w:val="17"/>
                <w:jc w:val="center"/>
              </w:trPr>
              <w:tc>
                <w:tcPr>
                  <w:tcW w:w="700" w:type="dxa"/>
                </w:tcPr>
                <w:p w14:paraId="42466FF5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3- 4</w:t>
                  </w:r>
                </w:p>
              </w:tc>
              <w:tc>
                <w:tcPr>
                  <w:tcW w:w="1731" w:type="dxa"/>
                </w:tcPr>
                <w:p w14:paraId="2341EFFC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0.2 + j 0.8</w:t>
                  </w:r>
                </w:p>
              </w:tc>
              <w:tc>
                <w:tcPr>
                  <w:tcW w:w="2368" w:type="dxa"/>
                </w:tcPr>
                <w:p w14:paraId="33A05231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j 0.02</w:t>
                  </w:r>
                </w:p>
              </w:tc>
            </w:tr>
            <w:tr w:rsidR="00B90ACE" w:rsidRPr="00BE40D8" w14:paraId="08BB785E" w14:textId="77777777" w:rsidTr="00AC6197">
              <w:trPr>
                <w:trHeight w:val="17"/>
                <w:jc w:val="center"/>
              </w:trPr>
              <w:tc>
                <w:tcPr>
                  <w:tcW w:w="700" w:type="dxa"/>
                </w:tcPr>
                <w:p w14:paraId="01CA2FAC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1- 3</w:t>
                  </w:r>
                </w:p>
              </w:tc>
              <w:tc>
                <w:tcPr>
                  <w:tcW w:w="1731" w:type="dxa"/>
                </w:tcPr>
                <w:p w14:paraId="449383D2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0.1 + j 0.4</w:t>
                  </w:r>
                </w:p>
              </w:tc>
              <w:tc>
                <w:tcPr>
                  <w:tcW w:w="2368" w:type="dxa"/>
                </w:tcPr>
                <w:p w14:paraId="6A34DAD1" w14:textId="77777777" w:rsidR="00B90ACE" w:rsidRPr="00BE40D8" w:rsidRDefault="00B90ACE" w:rsidP="00BE40D8">
                  <w:pPr>
                    <w:spacing w:after="0" w:line="240" w:lineRule="auto"/>
                    <w:jc w:val="center"/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</w:pPr>
                  <w:r w:rsidRPr="00BE40D8">
                    <w:rPr>
                      <w:rFonts w:ascii="Times New Roman" w:eastAsia="Verdana" w:hAnsi="Times New Roman" w:cs="Times New Roman"/>
                      <w:sz w:val="24"/>
                      <w:szCs w:val="24"/>
                    </w:rPr>
                    <w:t>j 0.01</w:t>
                  </w:r>
                </w:p>
              </w:tc>
            </w:tr>
          </w:tbl>
          <w:p w14:paraId="1B056BF8" w14:textId="77777777" w:rsidR="00B90ACE" w:rsidRPr="00BE40D8" w:rsidRDefault="00B90ACE" w:rsidP="00BE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Draw the network and find the bus admittance matrix using direct inspection method.</w:t>
            </w:r>
          </w:p>
        </w:tc>
        <w:tc>
          <w:tcPr>
            <w:tcW w:w="927" w:type="dxa"/>
          </w:tcPr>
          <w:p w14:paraId="3A0BB6F3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766868" w14:textId="0F7CF728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4F905FB5" w14:textId="3AC9B669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099C5F5C" w14:textId="77777777" w:rsidTr="00A67D6E">
        <w:trPr>
          <w:gridAfter w:val="1"/>
          <w:wAfter w:w="15" w:type="dxa"/>
          <w:trHeight w:val="329"/>
        </w:trPr>
        <w:tc>
          <w:tcPr>
            <w:tcW w:w="902" w:type="dxa"/>
          </w:tcPr>
          <w:p w14:paraId="56EEA6F5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1C87FA1F" w14:textId="77777777" w:rsidR="00B90ACE" w:rsidRPr="00BE40D8" w:rsidRDefault="00B90ACE" w:rsidP="00A67D6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Develop step-by-step algorithm for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Zbus</w:t>
            </w:r>
            <w:proofErr w:type="spell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building considering all possible modifications for a network containing no mutual and no phase shifting transformers</w:t>
            </w:r>
          </w:p>
        </w:tc>
        <w:tc>
          <w:tcPr>
            <w:tcW w:w="927" w:type="dxa"/>
          </w:tcPr>
          <w:p w14:paraId="27932711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4E8CAB" w14:textId="48226BBC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07775FA1" w14:textId="08B27469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41E08390" w14:textId="77777777" w:rsidTr="00A67D6E">
        <w:tc>
          <w:tcPr>
            <w:tcW w:w="10718" w:type="dxa"/>
            <w:gridSpan w:val="6"/>
          </w:tcPr>
          <w:p w14:paraId="4F0304EB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B90ACE" w:rsidRPr="00BE40D8" w14:paraId="581DE887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5D23FD22" w14:textId="4F2E045F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D84FB4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8B2E8AD" w14:textId="0860040A" w:rsidR="00B90ACE" w:rsidRPr="00BE40D8" w:rsidRDefault="00B90ACE" w:rsidP="00BE40D8">
            <w:pP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Develop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Y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  <w:vertAlign w:val="subscript"/>
              </w:rPr>
              <w:t>bus</w:t>
            </w:r>
            <w:proofErr w:type="spell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matrix by direct inspection method for the given power system shown in figure.</w:t>
            </w:r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All the line </w:t>
            </w:r>
            <w:proofErr w:type="spellStart"/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self impedances</w:t>
            </w:r>
            <w:proofErr w:type="spellEnd"/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are given in per unit.</w:t>
            </w:r>
          </w:p>
          <w:p w14:paraId="12952132" w14:textId="77777777" w:rsidR="00B90ACE" w:rsidRPr="00BE40D8" w:rsidRDefault="00B90ACE" w:rsidP="00BE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noProof/>
                <w:color w:val="000000"/>
                <w:sz w:val="24"/>
                <w:szCs w:val="24"/>
                <w:lang w:val="en-IN" w:eastAsia="en-IN"/>
              </w:rPr>
              <w:drawing>
                <wp:inline distT="0" distB="0" distL="0" distR="0" wp14:anchorId="0754A645" wp14:editId="557B4BF4">
                  <wp:extent cx="2314575" cy="78105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781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" w:type="dxa"/>
          </w:tcPr>
          <w:p w14:paraId="7E2747AA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F5300E" w14:textId="6B8BD998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3041671F" w14:textId="412893C6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3AC5DD96" w14:textId="77777777" w:rsidTr="00A67D6E">
        <w:tc>
          <w:tcPr>
            <w:tcW w:w="10718" w:type="dxa"/>
            <w:gridSpan w:val="6"/>
          </w:tcPr>
          <w:p w14:paraId="7245011F" w14:textId="77777777" w:rsidR="00A67D6E" w:rsidRDefault="00A67D6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  <w:p w14:paraId="0E6E5BD6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B90ACE" w:rsidRPr="00BE40D8" w14:paraId="1FCC1506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53D289D9" w14:textId="336A900C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="00D84FB4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4EFF392D" w14:textId="77777777" w:rsidR="00B90ACE" w:rsidRPr="00BE40D8" w:rsidRDefault="00B90ACE" w:rsidP="00BE40D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Writ the advantages and disadvantages of N -R method over Gauss Seidel method.</w:t>
            </w:r>
          </w:p>
        </w:tc>
        <w:tc>
          <w:tcPr>
            <w:tcW w:w="927" w:type="dxa"/>
          </w:tcPr>
          <w:p w14:paraId="30414A0A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C2418A" w14:textId="6F27954D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5E593827" w14:textId="4CB9D7AD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B90ACE" w:rsidRPr="00BE40D8" w14:paraId="06D5F93A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734F4D62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458B05F" w14:textId="77777777" w:rsidR="00B90ACE" w:rsidRPr="00BE40D8" w:rsidRDefault="00B90ACE" w:rsidP="00BE40D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Define bus in power system? Explain the types of buses and their significance.</w:t>
            </w:r>
          </w:p>
        </w:tc>
        <w:tc>
          <w:tcPr>
            <w:tcW w:w="927" w:type="dxa"/>
          </w:tcPr>
          <w:p w14:paraId="19730B73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8AF392" w14:textId="5C979931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06AF1C1B" w14:textId="1093E79C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B90ACE" w:rsidRPr="00BE40D8" w14:paraId="3A1F1DDB" w14:textId="77777777" w:rsidTr="00A67D6E">
        <w:tc>
          <w:tcPr>
            <w:tcW w:w="10718" w:type="dxa"/>
            <w:gridSpan w:val="6"/>
          </w:tcPr>
          <w:p w14:paraId="59C6C923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B90ACE" w:rsidRPr="00BE40D8" w14:paraId="0FF94BE2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56C921BD" w14:textId="1A24E68B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="00D84FB4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15" w:type="dxa"/>
          </w:tcPr>
          <w:p w14:paraId="7D203EED" w14:textId="77777777" w:rsidR="00B90ACE" w:rsidRPr="00BE40D8" w:rsidRDefault="00B90ACE" w:rsidP="00D84F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Derive the static load flow equations for an n-bus system</w:t>
            </w:r>
          </w:p>
        </w:tc>
        <w:tc>
          <w:tcPr>
            <w:tcW w:w="927" w:type="dxa"/>
          </w:tcPr>
          <w:p w14:paraId="591B002F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BE2EF1A" w14:textId="3EDCCE22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4BFBA517" w14:textId="15290465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B90ACE" w:rsidRPr="00BE40D8" w14:paraId="72EA95B3" w14:textId="77777777" w:rsidTr="00A67D6E">
        <w:tc>
          <w:tcPr>
            <w:tcW w:w="10718" w:type="dxa"/>
            <w:gridSpan w:val="6"/>
          </w:tcPr>
          <w:p w14:paraId="5C48E77D" w14:textId="77777777" w:rsidR="00A67D6E" w:rsidRDefault="00A67D6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  <w:p w14:paraId="3EA6EBA2" w14:textId="77777777" w:rsidR="00A67D6E" w:rsidRDefault="00A67D6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  <w:p w14:paraId="69E0DF7C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B90ACE" w:rsidRPr="00BE40D8" w14:paraId="1D7B3507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2C7DE552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15" w:type="dxa"/>
          </w:tcPr>
          <w:p w14:paraId="74D346D7" w14:textId="77777777" w:rsidR="00B90ACE" w:rsidRPr="00BE40D8" w:rsidRDefault="00B90ACE" w:rsidP="00BE40D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231F20"/>
                <w:sz w:val="24"/>
                <w:szCs w:val="24"/>
              </w:rPr>
              <w:t>Why do we use reactors in the power system? Discuss their advantages.</w:t>
            </w:r>
          </w:p>
        </w:tc>
        <w:tc>
          <w:tcPr>
            <w:tcW w:w="927" w:type="dxa"/>
          </w:tcPr>
          <w:p w14:paraId="68518DF4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BFC08E" w14:textId="2BB0F4B5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264AC52E" w14:textId="564D207A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3B0FA657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1AAE13AE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335AE4A" w14:textId="599125A6" w:rsidR="00B90ACE" w:rsidRPr="00BE40D8" w:rsidRDefault="00B90ACE" w:rsidP="00BE40D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Explain in detail the importance of per </w:t>
            </w:r>
            <w:proofErr w:type="gramStart"/>
            <w:r w:rsidRPr="00BE40D8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unit(</w:t>
            </w:r>
            <w:proofErr w:type="gramEnd"/>
            <w:r w:rsidRPr="00BE40D8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P.U) system used in power systems</w:t>
            </w:r>
            <w:r w:rsidR="006D40A4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. Write </w:t>
            </w:r>
            <w:r w:rsidR="008E3573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the expression for</w:t>
            </w:r>
            <w:r w:rsidR="00CF7788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per unit impedance</w:t>
            </w:r>
            <w:r w:rsidR="006D40A4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27" w:type="dxa"/>
          </w:tcPr>
          <w:p w14:paraId="5D6C0993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B82B31" w14:textId="3EA89115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785DA1A8" w14:textId="67E3B92A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0E48DF8B" w14:textId="77777777" w:rsidTr="00A67D6E">
        <w:tc>
          <w:tcPr>
            <w:tcW w:w="10718" w:type="dxa"/>
            <w:gridSpan w:val="6"/>
          </w:tcPr>
          <w:p w14:paraId="626D1844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B90ACE" w:rsidRPr="00BE40D8" w14:paraId="7B23710C" w14:textId="77777777" w:rsidTr="00A67D6E">
        <w:trPr>
          <w:gridAfter w:val="1"/>
          <w:wAfter w:w="15" w:type="dxa"/>
          <w:trHeight w:val="70"/>
        </w:trPr>
        <w:tc>
          <w:tcPr>
            <w:tcW w:w="902" w:type="dxa"/>
          </w:tcPr>
          <w:p w14:paraId="1CB48E1F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15" w:type="dxa"/>
          </w:tcPr>
          <w:p w14:paraId="4E83DEC9" w14:textId="6CC07204" w:rsidR="00D84FB4" w:rsidRPr="00BE40D8" w:rsidRDefault="006D40A4" w:rsidP="00CF778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Prove that the transformer per unit reactance is same </w:t>
            </w:r>
            <w:r w:rsidR="00CF7788">
              <w:rPr>
                <w:rFonts w:ascii="Times New Roman" w:eastAsia="Cambria" w:hAnsi="Times New Roman" w:cs="Times New Roman"/>
                <w:sz w:val="24"/>
                <w:szCs w:val="24"/>
              </w:rPr>
              <w:t>on primary and secondary sides. Write the expression for new per unit impedance in terms of old and new bases.</w:t>
            </w:r>
          </w:p>
        </w:tc>
        <w:tc>
          <w:tcPr>
            <w:tcW w:w="927" w:type="dxa"/>
          </w:tcPr>
          <w:p w14:paraId="3406A2FB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DA7487A" w14:textId="63D2977C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15947399" w14:textId="26438016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47A6F6AE" w14:textId="77777777" w:rsidTr="00A67D6E">
        <w:tc>
          <w:tcPr>
            <w:tcW w:w="10718" w:type="dxa"/>
            <w:gridSpan w:val="6"/>
          </w:tcPr>
          <w:p w14:paraId="19B4C99B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B90ACE" w:rsidRPr="00BE40D8" w14:paraId="2254661C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6B5253F7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5" w:type="dxa"/>
          </w:tcPr>
          <w:p w14:paraId="506C1401" w14:textId="28E91B66" w:rsidR="00B90ACE" w:rsidRPr="00BE40D8" w:rsidRDefault="00B90ACE" w:rsidP="00BE40D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Derive the equation of sequence impedance of </w:t>
            </w:r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un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loaded </w:t>
            </w:r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synchronous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generator and sketch the sequence networks.</w:t>
            </w:r>
          </w:p>
        </w:tc>
        <w:tc>
          <w:tcPr>
            <w:tcW w:w="927" w:type="dxa"/>
          </w:tcPr>
          <w:p w14:paraId="5D484C25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9E02DB" w14:textId="210A6D7B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7DE0561C" w14:textId="0695A131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35F1B246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1ADE166B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550EBCF8" w14:textId="29E3151D" w:rsidR="00B90ACE" w:rsidRPr="00BE40D8" w:rsidRDefault="00B90ACE" w:rsidP="008E3573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The line currents in a 3-phase supply to an unbalanced load are </w:t>
            </w:r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I</w:t>
            </w:r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a</w:t>
            </w:r>
            <w:proofErr w:type="spellEnd"/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= - 10+ j 20</w:t>
            </w:r>
            <w:proofErr w:type="gramStart"/>
            <w:r w:rsidR="008E3573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,</w:t>
            </w:r>
            <w:bookmarkStart w:id="0" w:name="_GoBack"/>
            <w:bookmarkEnd w:id="0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I</w:t>
            </w:r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b</w:t>
            </w:r>
            <w:proofErr w:type="spellEnd"/>
            <w:proofErr w:type="gramEnd"/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= 12 - j10 and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I</w:t>
            </w:r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c</w:t>
            </w:r>
            <w:proofErr w:type="spellEnd"/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= - 3 - j5 amperes respectively</w:t>
            </w:r>
            <w:r w:rsidRPr="00BE40D8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The phase sequence is </w:t>
            </w:r>
            <w:proofErr w:type="spellStart"/>
            <w:proofErr w:type="gramStart"/>
            <w:r w:rsidRPr="00BE40D8">
              <w:rPr>
                <w:rFonts w:ascii="Times New Roman" w:eastAsia="Verdana" w:hAnsi="Times New Roman" w:cs="Times New Roman"/>
                <w:i/>
                <w:color w:val="000000"/>
                <w:sz w:val="24"/>
                <w:szCs w:val="24"/>
              </w:rPr>
              <w:t>abc</w:t>
            </w:r>
            <w:proofErr w:type="spellEnd"/>
            <w:proofErr w:type="gram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. Determine the sequence components of currents.</w:t>
            </w:r>
          </w:p>
        </w:tc>
        <w:tc>
          <w:tcPr>
            <w:tcW w:w="927" w:type="dxa"/>
          </w:tcPr>
          <w:p w14:paraId="3174557B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000BED" w14:textId="2816BDB5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37D65E70" w14:textId="35557612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01BED059" w14:textId="77777777" w:rsidTr="00A67D6E">
        <w:tc>
          <w:tcPr>
            <w:tcW w:w="10718" w:type="dxa"/>
            <w:gridSpan w:val="6"/>
          </w:tcPr>
          <w:p w14:paraId="1450FB21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B90ACE" w:rsidRPr="00BE40D8" w14:paraId="6AB0B89A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104B9205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5" w:type="dxa"/>
          </w:tcPr>
          <w:p w14:paraId="3E2D7953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Calculate  the  sub-transient  fault  current  in  each  phase  for  a  dead  short circuit when a single phase  to ground fault occurs after the second transformer for  the system shown  in  figure.</w:t>
            </w:r>
          </w:p>
          <w:p w14:paraId="719435C6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noProof/>
                <w:color w:val="000000"/>
                <w:sz w:val="24"/>
                <w:szCs w:val="24"/>
                <w:lang w:val="en-IN" w:eastAsia="en-IN"/>
              </w:rPr>
              <w:drawing>
                <wp:inline distT="0" distB="0" distL="0" distR="0" wp14:anchorId="333EEC54" wp14:editId="0FFD0F23">
                  <wp:extent cx="4143375" cy="847725"/>
                  <wp:effectExtent l="0" t="0" r="0" b="0"/>
                  <wp:docPr id="2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375" cy="847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DDFD7DA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All  the</w:t>
            </w:r>
            <w:proofErr w:type="gram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reactances</w:t>
            </w:r>
            <w:proofErr w:type="spell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are given  in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p.u</w:t>
            </w:r>
            <w:proofErr w:type="spell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. on  the generator base.</w:t>
            </w:r>
          </w:p>
        </w:tc>
        <w:tc>
          <w:tcPr>
            <w:tcW w:w="927" w:type="dxa"/>
          </w:tcPr>
          <w:p w14:paraId="6F68A7D3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CFB3D7E" w14:textId="0B78A12C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6D72DDB7" w14:textId="2A9F5CE5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560647C1" w14:textId="77777777" w:rsidTr="00A67D6E">
        <w:tc>
          <w:tcPr>
            <w:tcW w:w="10718" w:type="dxa"/>
            <w:gridSpan w:val="6"/>
          </w:tcPr>
          <w:p w14:paraId="28AE37FF" w14:textId="77777777" w:rsidR="00A67D6E" w:rsidRDefault="00A67D6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  <w:p w14:paraId="18A6E75B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B90ACE" w:rsidRPr="00BE40D8" w14:paraId="47960B72" w14:textId="77777777" w:rsidTr="00A67D6E">
        <w:trPr>
          <w:gridAfter w:val="1"/>
          <w:wAfter w:w="15" w:type="dxa"/>
          <w:trHeight w:val="123"/>
        </w:trPr>
        <w:tc>
          <w:tcPr>
            <w:tcW w:w="902" w:type="dxa"/>
          </w:tcPr>
          <w:p w14:paraId="49FB8BB5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5" w:type="dxa"/>
          </w:tcPr>
          <w:p w14:paraId="522B7B5D" w14:textId="30F80830" w:rsidR="00B90ACE" w:rsidRPr="00BE40D8" w:rsidRDefault="00B90ACE" w:rsidP="00CF778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How the equal area criterion is applied when there is a sudden          (</w:t>
            </w:r>
            <w:r w:rsidR="00CF778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i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CF778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Sudden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increase in</w:t>
            </w:r>
            <w:r w:rsidR="00CF778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mechanical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power input, and</w:t>
            </w:r>
            <w:r w:rsidR="00CF778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(b) </w:t>
            </w:r>
            <w:r w:rsidR="00CF778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Three-phase fault at one end of line in a double circuit line.</w:t>
            </w:r>
          </w:p>
        </w:tc>
        <w:tc>
          <w:tcPr>
            <w:tcW w:w="927" w:type="dxa"/>
          </w:tcPr>
          <w:p w14:paraId="69288C1A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93C22C" w14:textId="2DCBD559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668CEE12" w14:textId="3EBB7430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B90ACE" w:rsidRPr="00BE40D8" w14:paraId="1C05B8F8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6241E543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150514CF" w14:textId="77777777" w:rsidR="00B90ACE" w:rsidRPr="00BE40D8" w:rsidRDefault="00B90ACE" w:rsidP="00BE40D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A generator supplies 1.0 </w:t>
            </w:r>
            <w:proofErr w:type="spellStart"/>
            <w:proofErr w:type="gram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pu</w:t>
            </w:r>
            <w:proofErr w:type="spellEnd"/>
            <w:proofErr w:type="gram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power</w:t>
            </w:r>
            <w:proofErr w:type="gram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to an infinite bus as shown in figure. The terminal voltage and infinite bus voltage are 1.0 </w:t>
            </w:r>
            <w:proofErr w:type="spellStart"/>
            <w:proofErr w:type="gram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pu</w:t>
            </w:r>
            <w:proofErr w:type="spellEnd"/>
            <w:proofErr w:type="gram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. All the </w:t>
            </w:r>
            <w:proofErr w:type="spellStart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reactances</w:t>
            </w:r>
            <w:proofErr w:type="spellEnd"/>
            <w:r w:rsidRPr="00BE40D8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are on a common base. </w:t>
            </w:r>
          </w:p>
          <w:p w14:paraId="7EFBF807" w14:textId="3BE29E21" w:rsidR="00B90ACE" w:rsidRPr="00BE40D8" w:rsidRDefault="00B90ACE" w:rsidP="00BE4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8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noProof/>
                <w:color w:val="000000"/>
                <w:sz w:val="24"/>
                <w:szCs w:val="24"/>
                <w:lang w:val="en-IN" w:eastAsia="en-IN"/>
              </w:rPr>
              <w:drawing>
                <wp:inline distT="0" distB="0" distL="0" distR="0" wp14:anchorId="458D0182" wp14:editId="312036CA">
                  <wp:extent cx="3276600" cy="769620"/>
                  <wp:effectExtent l="0" t="0" r="0" b="0"/>
                  <wp:docPr id="6796829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67128A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Verdana" w:hAnsi="Times New Roman" w:cs="Times New Roman"/>
                <w:sz w:val="24"/>
                <w:szCs w:val="24"/>
              </w:rPr>
              <w:t>Determine steady state stability limit when both lines are in and when one line is switched off.</w:t>
            </w:r>
          </w:p>
        </w:tc>
        <w:tc>
          <w:tcPr>
            <w:tcW w:w="927" w:type="dxa"/>
          </w:tcPr>
          <w:p w14:paraId="443F047C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09BE668" w14:textId="7FC4924B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37E30A0F" w14:textId="38653BB7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B90ACE" w:rsidRPr="00BE40D8" w14:paraId="6549695D" w14:textId="77777777" w:rsidTr="00A67D6E">
        <w:tc>
          <w:tcPr>
            <w:tcW w:w="10718" w:type="dxa"/>
            <w:gridSpan w:val="6"/>
          </w:tcPr>
          <w:p w14:paraId="2295BB91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B90ACE" w:rsidRPr="00BE40D8" w14:paraId="0DFF23D3" w14:textId="77777777" w:rsidTr="00A67D6E">
        <w:trPr>
          <w:gridAfter w:val="1"/>
          <w:wAfter w:w="15" w:type="dxa"/>
        </w:trPr>
        <w:tc>
          <w:tcPr>
            <w:tcW w:w="902" w:type="dxa"/>
          </w:tcPr>
          <w:p w14:paraId="4C5BFDC2" w14:textId="77777777" w:rsidR="00B90ACE" w:rsidRPr="00BE40D8" w:rsidRDefault="00B90ACE" w:rsidP="00BE40D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15" w:type="dxa"/>
          </w:tcPr>
          <w:p w14:paraId="0022E7AD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Write short notes on </w:t>
            </w:r>
          </w:p>
          <w:p w14:paraId="561E9669" w14:textId="77777777" w:rsidR="00B90ACE" w:rsidRPr="00BE40D8" w:rsidRDefault="00B90ACE" w:rsidP="00BE40D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Century Gothic" w:hAnsi="Times New Roman" w:cs="Times New Roman"/>
                <w:color w:val="000000"/>
                <w:sz w:val="24"/>
                <w:szCs w:val="24"/>
              </w:rPr>
              <w:t>transient stability improvement methods</w:t>
            </w:r>
          </w:p>
          <w:p w14:paraId="6E7D2DAF" w14:textId="77777777" w:rsidR="00B90ACE" w:rsidRPr="00BE40D8" w:rsidRDefault="00B90ACE" w:rsidP="00BE40D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swing equation</w:t>
            </w:r>
          </w:p>
        </w:tc>
        <w:tc>
          <w:tcPr>
            <w:tcW w:w="927" w:type="dxa"/>
          </w:tcPr>
          <w:p w14:paraId="534E7E3F" w14:textId="77777777" w:rsidR="00B90ACE" w:rsidRPr="00BE40D8" w:rsidRDefault="00B90ACE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54E117B" w14:textId="332D34B8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Gill Sans" w:hAnsi="Times New Roman" w:cs="Times New Roman"/>
                <w:sz w:val="24"/>
                <w:szCs w:val="24"/>
              </w:rPr>
              <w:t>CO-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1F013FF4" w14:textId="1EB0B300" w:rsidR="00B90ACE" w:rsidRPr="00BE40D8" w:rsidRDefault="00D84FB4" w:rsidP="00BE40D8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bookmarkStart w:id="1" w:name="_gjdgxs" w:colFirst="0" w:colLast="0"/>
            <w:bookmarkEnd w:id="1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90ACE" w:rsidRPr="00BE40D8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</w:tbl>
    <w:p w14:paraId="15DC754E" w14:textId="6809ADBF" w:rsidR="00B90ACE" w:rsidRPr="00BE40D8" w:rsidRDefault="00D84FB4" w:rsidP="00D84FB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B90ACE" w:rsidRPr="00BE40D8" w:rsidSect="00D84FB4">
      <w:footerReference w:type="default" r:id="rId12"/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A9608" w14:textId="77777777" w:rsidR="00807094" w:rsidRDefault="00807094" w:rsidP="00A67D6E">
      <w:pPr>
        <w:spacing w:after="0" w:line="240" w:lineRule="auto"/>
      </w:pPr>
      <w:r>
        <w:separator/>
      </w:r>
    </w:p>
  </w:endnote>
  <w:endnote w:type="continuationSeparator" w:id="0">
    <w:p w14:paraId="33A1E621" w14:textId="77777777" w:rsidR="00807094" w:rsidRDefault="00807094" w:rsidP="00A6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90174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6CFC2CE" w14:textId="1EB7FF49" w:rsidR="00A67D6E" w:rsidRDefault="00A67D6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56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56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EF44E7" w14:textId="77777777" w:rsidR="00A67D6E" w:rsidRDefault="00A67D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2804B" w14:textId="77777777" w:rsidR="00807094" w:rsidRDefault="00807094" w:rsidP="00A67D6E">
      <w:pPr>
        <w:spacing w:after="0" w:line="240" w:lineRule="auto"/>
      </w:pPr>
      <w:r>
        <w:separator/>
      </w:r>
    </w:p>
  </w:footnote>
  <w:footnote w:type="continuationSeparator" w:id="0">
    <w:p w14:paraId="2B462739" w14:textId="77777777" w:rsidR="00807094" w:rsidRDefault="00807094" w:rsidP="00A6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D48"/>
    <w:multiLevelType w:val="multilevel"/>
    <w:tmpl w:val="37AE66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40317"/>
    <w:multiLevelType w:val="multilevel"/>
    <w:tmpl w:val="7CAE839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57410"/>
    <w:multiLevelType w:val="multilevel"/>
    <w:tmpl w:val="9F4A70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EB5DFD"/>
    <w:multiLevelType w:val="multilevel"/>
    <w:tmpl w:val="EB56DF8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E851C1"/>
    <w:multiLevelType w:val="multilevel"/>
    <w:tmpl w:val="2C20145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D4360"/>
    <w:multiLevelType w:val="multilevel"/>
    <w:tmpl w:val="1EF4BB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585EAF"/>
    <w:multiLevelType w:val="multilevel"/>
    <w:tmpl w:val="3D928B48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6"/>
  </w:num>
  <w:num w:numId="4">
    <w:abstractNumId w:val="17"/>
  </w:num>
  <w:num w:numId="5">
    <w:abstractNumId w:val="14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1"/>
  </w:num>
  <w:num w:numId="11">
    <w:abstractNumId w:val="15"/>
  </w:num>
  <w:num w:numId="12">
    <w:abstractNumId w:val="7"/>
  </w:num>
  <w:num w:numId="13">
    <w:abstractNumId w:val="10"/>
  </w:num>
  <w:num w:numId="14">
    <w:abstractNumId w:val="2"/>
  </w:num>
  <w:num w:numId="15">
    <w:abstractNumId w:val="13"/>
  </w:num>
  <w:num w:numId="16">
    <w:abstractNumId w:val="11"/>
  </w:num>
  <w:num w:numId="17">
    <w:abstractNumId w:val="12"/>
  </w:num>
  <w:num w:numId="18">
    <w:abstractNumId w:val="16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0563C"/>
    <w:rsid w:val="00117510"/>
    <w:rsid w:val="001535E8"/>
    <w:rsid w:val="00180834"/>
    <w:rsid w:val="001A1EE7"/>
    <w:rsid w:val="001E02F9"/>
    <w:rsid w:val="002036C8"/>
    <w:rsid w:val="002A22F5"/>
    <w:rsid w:val="002C5312"/>
    <w:rsid w:val="00381761"/>
    <w:rsid w:val="003A0950"/>
    <w:rsid w:val="003E4D6F"/>
    <w:rsid w:val="003F40D3"/>
    <w:rsid w:val="0047070A"/>
    <w:rsid w:val="0049451B"/>
    <w:rsid w:val="004F1062"/>
    <w:rsid w:val="00512A81"/>
    <w:rsid w:val="00515842"/>
    <w:rsid w:val="005916C7"/>
    <w:rsid w:val="00605F7A"/>
    <w:rsid w:val="006D40A4"/>
    <w:rsid w:val="006D5F3D"/>
    <w:rsid w:val="007157E1"/>
    <w:rsid w:val="007C2359"/>
    <w:rsid w:val="007D227C"/>
    <w:rsid w:val="00807094"/>
    <w:rsid w:val="00860D05"/>
    <w:rsid w:val="008E3573"/>
    <w:rsid w:val="00972DEF"/>
    <w:rsid w:val="009E7D74"/>
    <w:rsid w:val="00A672A3"/>
    <w:rsid w:val="00A67D6E"/>
    <w:rsid w:val="00AF118D"/>
    <w:rsid w:val="00B90ACE"/>
    <w:rsid w:val="00BE40D8"/>
    <w:rsid w:val="00CF7788"/>
    <w:rsid w:val="00D16987"/>
    <w:rsid w:val="00D30706"/>
    <w:rsid w:val="00D46E45"/>
    <w:rsid w:val="00D84FB4"/>
    <w:rsid w:val="00DD2F91"/>
    <w:rsid w:val="00E33D35"/>
    <w:rsid w:val="00E75432"/>
    <w:rsid w:val="00F147E9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0A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67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D6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67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D6E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0A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67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D6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67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D6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47B57-239A-4182-B82A-DBD31055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2024-12-21T08:04:00Z</cp:lastPrinted>
  <dcterms:created xsi:type="dcterms:W3CDTF">2023-03-23T04:54:00Z</dcterms:created>
  <dcterms:modified xsi:type="dcterms:W3CDTF">2024-12-21T08:17:00Z</dcterms:modified>
</cp:coreProperties>
</file>